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7E8159A" w14:textId="5B88BE70" w:rsidR="005320EB" w:rsidRDefault="005320EB" w:rsidP="005320EB">
      <w:pPr>
        <w:pBdr>
          <w:top w:val="nil"/>
          <w:left w:val="nil"/>
          <w:bottom w:val="nil"/>
          <w:right w:val="nil"/>
          <w:between w:val="nil"/>
        </w:pBdr>
        <w:spacing w:after="0" w:line="240" w:lineRule="auto"/>
        <w:ind w:left="720"/>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Fremont Municipal Inland Port Authority Board Meeting</w:t>
      </w:r>
    </w:p>
    <w:p w14:paraId="7D91AA48" w14:textId="27FEB80A" w:rsidR="005320EB" w:rsidRDefault="005320EB" w:rsidP="005320EB">
      <w:pPr>
        <w:pBdr>
          <w:top w:val="nil"/>
          <w:left w:val="nil"/>
          <w:bottom w:val="nil"/>
          <w:right w:val="nil"/>
          <w:between w:val="nil"/>
        </w:pBdr>
        <w:spacing w:after="0" w:line="240" w:lineRule="auto"/>
        <w:ind w:left="720"/>
        <w:jc w:val="center"/>
        <w:rPr>
          <w:rFonts w:ascii="Times New Roman" w:eastAsia="Times New Roman" w:hAnsi="Times New Roman" w:cs="Times New Roman"/>
          <w:b/>
          <w:color w:val="000000"/>
        </w:rPr>
      </w:pPr>
      <w:r>
        <w:rPr>
          <w:rFonts w:ascii="Times New Roman" w:eastAsia="Times New Roman" w:hAnsi="Times New Roman" w:cs="Times New Roman"/>
          <w:b/>
        </w:rPr>
        <w:t>April 16th, 2025</w:t>
      </w:r>
      <w:r>
        <w:rPr>
          <w:rFonts w:ascii="Times New Roman" w:eastAsia="Times New Roman" w:hAnsi="Times New Roman" w:cs="Times New Roman"/>
          <w:b/>
          <w:color w:val="000000"/>
        </w:rPr>
        <w:t xml:space="preserve"> – </w:t>
      </w:r>
      <w:r>
        <w:rPr>
          <w:rFonts w:ascii="Times New Roman" w:eastAsia="Times New Roman" w:hAnsi="Times New Roman" w:cs="Times New Roman"/>
          <w:b/>
        </w:rPr>
        <w:t>4</w:t>
      </w:r>
      <w:r>
        <w:rPr>
          <w:rFonts w:ascii="Times New Roman" w:eastAsia="Times New Roman" w:hAnsi="Times New Roman" w:cs="Times New Roman"/>
          <w:b/>
          <w:color w:val="000000"/>
        </w:rPr>
        <w:t>:00 PM</w:t>
      </w:r>
    </w:p>
    <w:p w14:paraId="583E773A" w14:textId="71E719F1" w:rsidR="005320EB" w:rsidRDefault="005320EB" w:rsidP="005320EB">
      <w:pPr>
        <w:pBdr>
          <w:top w:val="nil"/>
          <w:left w:val="nil"/>
          <w:bottom w:val="nil"/>
          <w:right w:val="nil"/>
          <w:between w:val="nil"/>
        </w:pBdr>
        <w:spacing w:after="0" w:line="240" w:lineRule="auto"/>
        <w:ind w:left="720"/>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RVR Education Center</w:t>
      </w:r>
    </w:p>
    <w:p w14:paraId="6F70DBA3" w14:textId="49DB293D" w:rsidR="005320EB" w:rsidRDefault="005320EB" w:rsidP="005320EB">
      <w:pPr>
        <w:pBdr>
          <w:top w:val="nil"/>
          <w:left w:val="nil"/>
          <w:bottom w:val="nil"/>
          <w:right w:val="nil"/>
          <w:between w:val="nil"/>
        </w:pBdr>
        <w:spacing w:after="0" w:line="240" w:lineRule="auto"/>
        <w:ind w:left="720"/>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1005 East 23</w:t>
      </w:r>
      <w:r>
        <w:rPr>
          <w:rFonts w:ascii="Times New Roman" w:eastAsia="Times New Roman" w:hAnsi="Times New Roman" w:cs="Times New Roman"/>
          <w:b/>
          <w:color w:val="000000"/>
          <w:vertAlign w:val="superscript"/>
        </w:rPr>
        <w:t>rd</w:t>
      </w:r>
      <w:r>
        <w:rPr>
          <w:rFonts w:ascii="Times New Roman" w:eastAsia="Times New Roman" w:hAnsi="Times New Roman" w:cs="Times New Roman"/>
          <w:b/>
          <w:color w:val="000000"/>
        </w:rPr>
        <w:t xml:space="preserve"> Street, Fremont NE</w:t>
      </w:r>
    </w:p>
    <w:p w14:paraId="57A6E7D0" w14:textId="77777777" w:rsidR="005320EB" w:rsidRDefault="005320EB" w:rsidP="005320EB">
      <w:pPr>
        <w:pBdr>
          <w:top w:val="nil"/>
          <w:left w:val="nil"/>
          <w:bottom w:val="nil"/>
          <w:right w:val="nil"/>
          <w:between w:val="nil"/>
        </w:pBdr>
        <w:spacing w:after="0" w:line="240" w:lineRule="auto"/>
        <w:jc w:val="center"/>
        <w:rPr>
          <w:rFonts w:ascii="Times New Roman" w:eastAsia="Times New Roman" w:hAnsi="Times New Roman" w:cs="Times New Roman"/>
          <w:b/>
          <w:color w:val="000000"/>
        </w:rPr>
      </w:pPr>
    </w:p>
    <w:p w14:paraId="18A9EAC9" w14:textId="77777777" w:rsidR="005320EB" w:rsidRDefault="005320EB" w:rsidP="005320EB">
      <w:pPr>
        <w:numPr>
          <w:ilvl w:val="0"/>
          <w:numId w:val="1"/>
        </w:numPr>
        <w:pBdr>
          <w:top w:val="nil"/>
          <w:left w:val="nil"/>
          <w:bottom w:val="nil"/>
          <w:right w:val="nil"/>
          <w:between w:val="nil"/>
        </w:pBdr>
        <w:spacing w:after="0" w:line="240" w:lineRule="auto"/>
        <w:rPr>
          <w:rFonts w:ascii="Times New Roman" w:eastAsia="Times New Roman" w:hAnsi="Times New Roman" w:cs="Times New Roman"/>
          <w:b/>
          <w:color w:val="000000"/>
        </w:rPr>
      </w:pPr>
      <w:r w:rsidRPr="005320EB">
        <w:rPr>
          <w:rFonts w:ascii="Times New Roman" w:eastAsia="Times New Roman" w:hAnsi="Times New Roman" w:cs="Times New Roman"/>
          <w:b/>
          <w:color w:val="000000"/>
        </w:rPr>
        <w:t> Meeting Call to Order at 4:00 PM</w:t>
      </w:r>
    </w:p>
    <w:p w14:paraId="2174E3CE" w14:textId="77777777" w:rsidR="005320EB" w:rsidRPr="005320EB" w:rsidRDefault="005320EB" w:rsidP="005320EB">
      <w:pPr>
        <w:pBdr>
          <w:top w:val="nil"/>
          <w:left w:val="nil"/>
          <w:bottom w:val="nil"/>
          <w:right w:val="nil"/>
          <w:between w:val="nil"/>
        </w:pBdr>
        <w:spacing w:after="0" w:line="240" w:lineRule="auto"/>
        <w:ind w:left="720"/>
        <w:rPr>
          <w:rFonts w:ascii="Times New Roman" w:eastAsia="Times New Roman" w:hAnsi="Times New Roman" w:cs="Times New Roman"/>
          <w:b/>
          <w:color w:val="000000"/>
        </w:rPr>
      </w:pPr>
    </w:p>
    <w:p w14:paraId="49A0E295" w14:textId="77777777" w:rsidR="005320EB" w:rsidRPr="005320EB" w:rsidRDefault="005320EB" w:rsidP="005320EB">
      <w:pPr>
        <w:numPr>
          <w:ilvl w:val="0"/>
          <w:numId w:val="1"/>
        </w:numPr>
        <w:pBdr>
          <w:top w:val="nil"/>
          <w:left w:val="nil"/>
          <w:bottom w:val="nil"/>
          <w:right w:val="nil"/>
          <w:between w:val="nil"/>
        </w:pBdr>
        <w:spacing w:after="0" w:line="240" w:lineRule="auto"/>
        <w:rPr>
          <w:rFonts w:ascii="Times New Roman" w:eastAsia="Times New Roman" w:hAnsi="Times New Roman" w:cs="Times New Roman"/>
          <w:b/>
          <w:color w:val="000000"/>
        </w:rPr>
      </w:pPr>
      <w:r w:rsidRPr="005320EB">
        <w:rPr>
          <w:rFonts w:ascii="Times New Roman" w:eastAsia="Times New Roman" w:hAnsi="Times New Roman" w:cs="Times New Roman"/>
          <w:b/>
          <w:color w:val="000000"/>
        </w:rPr>
        <w:t>Roll Call of Members</w:t>
      </w:r>
    </w:p>
    <w:p w14:paraId="62688C08" w14:textId="77777777" w:rsidR="005320EB" w:rsidRDefault="005320EB" w:rsidP="005320EB">
      <w:pPr>
        <w:pBdr>
          <w:top w:val="nil"/>
          <w:left w:val="nil"/>
          <w:bottom w:val="nil"/>
          <w:right w:val="nil"/>
          <w:between w:val="nil"/>
        </w:pBdr>
        <w:spacing w:after="0" w:line="240" w:lineRule="auto"/>
        <w:ind w:left="720"/>
        <w:rPr>
          <w:rFonts w:ascii="Times New Roman" w:eastAsia="Times New Roman" w:hAnsi="Times New Roman" w:cs="Times New Roman"/>
          <w:b/>
          <w:color w:val="000000"/>
        </w:rPr>
      </w:pPr>
    </w:p>
    <w:p w14:paraId="3C21457F" w14:textId="1C542051" w:rsidR="005320EB" w:rsidRPr="005320EB" w:rsidRDefault="005320EB" w:rsidP="005320EB">
      <w:pPr>
        <w:numPr>
          <w:ilvl w:val="0"/>
          <w:numId w:val="1"/>
        </w:numPr>
        <w:pBdr>
          <w:top w:val="nil"/>
          <w:left w:val="nil"/>
          <w:bottom w:val="nil"/>
          <w:right w:val="nil"/>
          <w:between w:val="nil"/>
        </w:pBdr>
        <w:spacing w:after="0" w:line="240" w:lineRule="auto"/>
        <w:rPr>
          <w:rFonts w:ascii="Times New Roman" w:eastAsia="Times New Roman" w:hAnsi="Times New Roman" w:cs="Times New Roman"/>
          <w:b/>
          <w:color w:val="000000"/>
        </w:rPr>
      </w:pPr>
      <w:r w:rsidRPr="005320EB">
        <w:rPr>
          <w:rFonts w:ascii="Times New Roman" w:eastAsia="Times New Roman" w:hAnsi="Times New Roman" w:cs="Times New Roman"/>
          <w:b/>
          <w:color w:val="000000"/>
        </w:rPr>
        <w:t>Public Comments</w:t>
      </w:r>
    </w:p>
    <w:p w14:paraId="6C8C1869" w14:textId="77777777" w:rsidR="005320EB" w:rsidRDefault="005320EB" w:rsidP="005320EB">
      <w:pPr>
        <w:pBdr>
          <w:top w:val="nil"/>
          <w:left w:val="nil"/>
          <w:bottom w:val="nil"/>
          <w:right w:val="nil"/>
          <w:between w:val="nil"/>
        </w:pBdr>
        <w:spacing w:after="0" w:line="240" w:lineRule="auto"/>
        <w:ind w:left="720"/>
        <w:rPr>
          <w:rFonts w:ascii="Times New Roman" w:eastAsia="Times New Roman" w:hAnsi="Times New Roman" w:cs="Times New Roman"/>
          <w:b/>
          <w:color w:val="000000"/>
        </w:rPr>
      </w:pPr>
    </w:p>
    <w:p w14:paraId="6373EB08" w14:textId="5FD0E91E" w:rsidR="005320EB" w:rsidRPr="005320EB" w:rsidRDefault="005320EB" w:rsidP="005320EB">
      <w:pPr>
        <w:numPr>
          <w:ilvl w:val="0"/>
          <w:numId w:val="1"/>
        </w:numPr>
        <w:pBdr>
          <w:top w:val="nil"/>
          <w:left w:val="nil"/>
          <w:bottom w:val="nil"/>
          <w:right w:val="nil"/>
          <w:between w:val="nil"/>
        </w:pBdr>
        <w:spacing w:after="0" w:line="240" w:lineRule="auto"/>
        <w:rPr>
          <w:rFonts w:ascii="Times New Roman" w:eastAsia="Times New Roman" w:hAnsi="Times New Roman" w:cs="Times New Roman"/>
          <w:b/>
          <w:color w:val="000000"/>
        </w:rPr>
      </w:pPr>
      <w:r w:rsidRPr="005320EB">
        <w:rPr>
          <w:rFonts w:ascii="Times New Roman" w:eastAsia="Times New Roman" w:hAnsi="Times New Roman" w:cs="Times New Roman"/>
          <w:b/>
          <w:color w:val="000000"/>
        </w:rPr>
        <w:t>Approval of Agenda</w:t>
      </w:r>
    </w:p>
    <w:p w14:paraId="4501907F" w14:textId="77777777" w:rsidR="005320EB" w:rsidRDefault="005320EB" w:rsidP="005320EB">
      <w:pPr>
        <w:pBdr>
          <w:top w:val="nil"/>
          <w:left w:val="nil"/>
          <w:bottom w:val="nil"/>
          <w:right w:val="nil"/>
          <w:between w:val="nil"/>
        </w:pBdr>
        <w:spacing w:after="0" w:line="240" w:lineRule="auto"/>
        <w:ind w:left="720"/>
        <w:rPr>
          <w:rFonts w:ascii="Times New Roman" w:eastAsia="Times New Roman" w:hAnsi="Times New Roman" w:cs="Times New Roman"/>
          <w:b/>
          <w:color w:val="000000"/>
        </w:rPr>
      </w:pPr>
    </w:p>
    <w:p w14:paraId="710C8033" w14:textId="55915F4A" w:rsidR="005320EB" w:rsidRPr="005320EB" w:rsidRDefault="005320EB" w:rsidP="005320EB">
      <w:pPr>
        <w:numPr>
          <w:ilvl w:val="0"/>
          <w:numId w:val="1"/>
        </w:numPr>
        <w:pBdr>
          <w:top w:val="nil"/>
          <w:left w:val="nil"/>
          <w:bottom w:val="nil"/>
          <w:right w:val="nil"/>
          <w:between w:val="nil"/>
        </w:pBdr>
        <w:spacing w:after="0" w:line="240" w:lineRule="auto"/>
        <w:rPr>
          <w:rFonts w:ascii="Times New Roman" w:eastAsia="Times New Roman" w:hAnsi="Times New Roman" w:cs="Times New Roman"/>
          <w:b/>
          <w:color w:val="000000"/>
        </w:rPr>
      </w:pPr>
      <w:r w:rsidRPr="005320EB">
        <w:rPr>
          <w:rFonts w:ascii="Times New Roman" w:eastAsia="Times New Roman" w:hAnsi="Times New Roman" w:cs="Times New Roman"/>
          <w:b/>
          <w:color w:val="000000"/>
        </w:rPr>
        <w:t>Approval of Previous Meeting Minutes</w:t>
      </w:r>
    </w:p>
    <w:p w14:paraId="740DD424" w14:textId="77777777" w:rsidR="005320EB" w:rsidRDefault="005320EB" w:rsidP="005320EB">
      <w:pPr>
        <w:pBdr>
          <w:top w:val="nil"/>
          <w:left w:val="nil"/>
          <w:bottom w:val="nil"/>
          <w:right w:val="nil"/>
          <w:between w:val="nil"/>
        </w:pBdr>
        <w:spacing w:after="0" w:line="240" w:lineRule="auto"/>
        <w:ind w:left="720"/>
        <w:rPr>
          <w:rFonts w:ascii="Times New Roman" w:eastAsia="Times New Roman" w:hAnsi="Times New Roman" w:cs="Times New Roman"/>
          <w:b/>
          <w:color w:val="000000"/>
        </w:rPr>
      </w:pPr>
    </w:p>
    <w:p w14:paraId="079F0CC2" w14:textId="56F45832" w:rsidR="005320EB" w:rsidRPr="005320EB" w:rsidRDefault="005320EB" w:rsidP="005320EB">
      <w:pPr>
        <w:numPr>
          <w:ilvl w:val="0"/>
          <w:numId w:val="1"/>
        </w:numPr>
        <w:pBdr>
          <w:top w:val="nil"/>
          <w:left w:val="nil"/>
          <w:bottom w:val="nil"/>
          <w:right w:val="nil"/>
          <w:between w:val="nil"/>
        </w:pBdr>
        <w:spacing w:after="0" w:line="240" w:lineRule="auto"/>
        <w:rPr>
          <w:rFonts w:ascii="Times New Roman" w:eastAsia="Times New Roman" w:hAnsi="Times New Roman" w:cs="Times New Roman"/>
          <w:b/>
          <w:color w:val="000000"/>
        </w:rPr>
      </w:pPr>
      <w:r w:rsidRPr="005320EB">
        <w:rPr>
          <w:rFonts w:ascii="Times New Roman" w:eastAsia="Times New Roman" w:hAnsi="Times New Roman" w:cs="Times New Roman"/>
          <w:b/>
          <w:color w:val="000000"/>
        </w:rPr>
        <w:t>Briefing from Scott Huppert, Dodge County Highway Superintendent</w:t>
      </w:r>
      <w:r>
        <w:rPr>
          <w:rFonts w:ascii="Times New Roman" w:eastAsia="Times New Roman" w:hAnsi="Times New Roman" w:cs="Times New Roman"/>
          <w:b/>
          <w:color w:val="000000"/>
        </w:rPr>
        <w:t>’s representative</w:t>
      </w:r>
      <w:r w:rsidRPr="005320EB">
        <w:rPr>
          <w:rFonts w:ascii="Times New Roman" w:eastAsia="Times New Roman" w:hAnsi="Times New Roman" w:cs="Times New Roman"/>
          <w:b/>
          <w:color w:val="000000"/>
        </w:rPr>
        <w:t>, Bob Missel, Dodge County Board Chair and Paul Vaughan, Fremont Municipal Inland Port Authority Vice Chair regarding the RFP engineering study for the paving of Morningside Road and the Dodge County Board</w:t>
      </w:r>
      <w:r>
        <w:rPr>
          <w:rFonts w:ascii="Times New Roman" w:eastAsia="Times New Roman" w:hAnsi="Times New Roman" w:cs="Times New Roman"/>
          <w:b/>
          <w:color w:val="000000"/>
        </w:rPr>
        <w:t>’s</w:t>
      </w:r>
      <w:r w:rsidRPr="005320EB">
        <w:rPr>
          <w:rFonts w:ascii="Times New Roman" w:eastAsia="Times New Roman" w:hAnsi="Times New Roman" w:cs="Times New Roman"/>
          <w:b/>
          <w:color w:val="000000"/>
        </w:rPr>
        <w:t xml:space="preserve"> recommendation for an engineering firm.</w:t>
      </w:r>
    </w:p>
    <w:p w14:paraId="28F6456E" w14:textId="77777777" w:rsidR="005320EB" w:rsidRDefault="005320EB" w:rsidP="005320EB">
      <w:pPr>
        <w:pBdr>
          <w:top w:val="nil"/>
          <w:left w:val="nil"/>
          <w:bottom w:val="nil"/>
          <w:right w:val="nil"/>
          <w:between w:val="nil"/>
        </w:pBdr>
        <w:spacing w:after="0" w:line="240" w:lineRule="auto"/>
        <w:ind w:left="720"/>
        <w:rPr>
          <w:rFonts w:ascii="Times New Roman" w:eastAsia="Times New Roman" w:hAnsi="Times New Roman" w:cs="Times New Roman"/>
          <w:b/>
          <w:color w:val="000000"/>
        </w:rPr>
      </w:pPr>
    </w:p>
    <w:p w14:paraId="7BB91510" w14:textId="51905413" w:rsidR="005320EB" w:rsidRPr="005320EB" w:rsidRDefault="005320EB" w:rsidP="005320EB">
      <w:pPr>
        <w:numPr>
          <w:ilvl w:val="0"/>
          <w:numId w:val="1"/>
        </w:numPr>
        <w:pBdr>
          <w:top w:val="nil"/>
          <w:left w:val="nil"/>
          <w:bottom w:val="nil"/>
          <w:right w:val="nil"/>
          <w:between w:val="nil"/>
        </w:pBdr>
        <w:spacing w:after="0" w:line="240" w:lineRule="auto"/>
        <w:rPr>
          <w:rFonts w:ascii="Times New Roman" w:eastAsia="Times New Roman" w:hAnsi="Times New Roman" w:cs="Times New Roman"/>
          <w:b/>
          <w:color w:val="000000"/>
        </w:rPr>
      </w:pPr>
      <w:r w:rsidRPr="005320EB">
        <w:rPr>
          <w:rFonts w:ascii="Times New Roman" w:eastAsia="Times New Roman" w:hAnsi="Times New Roman" w:cs="Times New Roman"/>
          <w:b/>
          <w:color w:val="000000"/>
        </w:rPr>
        <w:t>Discussion and approval of an engineering firm for the engineering study of Morningside Road.</w:t>
      </w:r>
    </w:p>
    <w:p w14:paraId="413AE0A0" w14:textId="77777777" w:rsidR="005320EB" w:rsidRDefault="005320EB" w:rsidP="005320EB">
      <w:pPr>
        <w:pBdr>
          <w:top w:val="nil"/>
          <w:left w:val="nil"/>
          <w:bottom w:val="nil"/>
          <w:right w:val="nil"/>
          <w:between w:val="nil"/>
        </w:pBdr>
        <w:spacing w:after="0" w:line="240" w:lineRule="auto"/>
        <w:ind w:left="720"/>
        <w:rPr>
          <w:rFonts w:ascii="Times New Roman" w:eastAsia="Times New Roman" w:hAnsi="Times New Roman" w:cs="Times New Roman"/>
          <w:b/>
          <w:color w:val="000000"/>
        </w:rPr>
      </w:pPr>
    </w:p>
    <w:p w14:paraId="0669F58F" w14:textId="0AD24F5A" w:rsidR="005320EB" w:rsidRPr="005320EB" w:rsidRDefault="005320EB" w:rsidP="005320EB">
      <w:pPr>
        <w:numPr>
          <w:ilvl w:val="0"/>
          <w:numId w:val="1"/>
        </w:numPr>
        <w:pBdr>
          <w:top w:val="nil"/>
          <w:left w:val="nil"/>
          <w:bottom w:val="nil"/>
          <w:right w:val="nil"/>
          <w:between w:val="nil"/>
        </w:pBdr>
        <w:spacing w:after="0" w:line="240" w:lineRule="auto"/>
        <w:rPr>
          <w:rFonts w:ascii="Times New Roman" w:eastAsia="Times New Roman" w:hAnsi="Times New Roman" w:cs="Times New Roman"/>
          <w:b/>
          <w:color w:val="000000"/>
        </w:rPr>
      </w:pPr>
      <w:r w:rsidRPr="005320EB">
        <w:rPr>
          <w:rFonts w:ascii="Times New Roman" w:eastAsia="Times New Roman" w:hAnsi="Times New Roman" w:cs="Times New Roman"/>
          <w:b/>
          <w:color w:val="000000"/>
        </w:rPr>
        <w:t>Future meeting schedule for project oversight and payment approvals</w:t>
      </w:r>
    </w:p>
    <w:p w14:paraId="3B425624" w14:textId="77777777" w:rsidR="005320EB" w:rsidRDefault="005320EB" w:rsidP="005320EB">
      <w:pPr>
        <w:pBdr>
          <w:top w:val="nil"/>
          <w:left w:val="nil"/>
          <w:bottom w:val="nil"/>
          <w:right w:val="nil"/>
          <w:between w:val="nil"/>
        </w:pBdr>
        <w:spacing w:after="0" w:line="240" w:lineRule="auto"/>
        <w:ind w:left="720"/>
        <w:rPr>
          <w:rFonts w:ascii="Times New Roman" w:eastAsia="Times New Roman" w:hAnsi="Times New Roman" w:cs="Times New Roman"/>
          <w:b/>
          <w:color w:val="000000"/>
        </w:rPr>
      </w:pPr>
    </w:p>
    <w:p w14:paraId="29FE3469" w14:textId="0AC8250F" w:rsidR="005320EB" w:rsidRPr="005320EB" w:rsidRDefault="005320EB" w:rsidP="005320EB">
      <w:pPr>
        <w:numPr>
          <w:ilvl w:val="0"/>
          <w:numId w:val="1"/>
        </w:numPr>
        <w:pBdr>
          <w:top w:val="nil"/>
          <w:left w:val="nil"/>
          <w:bottom w:val="nil"/>
          <w:right w:val="nil"/>
          <w:between w:val="nil"/>
        </w:pBdr>
        <w:spacing w:after="0" w:line="240" w:lineRule="auto"/>
        <w:rPr>
          <w:rFonts w:ascii="Times New Roman" w:eastAsia="Times New Roman" w:hAnsi="Times New Roman" w:cs="Times New Roman"/>
          <w:b/>
          <w:color w:val="000000"/>
        </w:rPr>
      </w:pPr>
      <w:r w:rsidRPr="005320EB">
        <w:rPr>
          <w:rFonts w:ascii="Times New Roman" w:eastAsia="Times New Roman" w:hAnsi="Times New Roman" w:cs="Times New Roman"/>
          <w:b/>
          <w:color w:val="000000"/>
        </w:rPr>
        <w:t>Adjournment</w:t>
      </w:r>
    </w:p>
    <w:p w14:paraId="15785B4C" w14:textId="77777777" w:rsidR="005320EB" w:rsidRDefault="005320EB" w:rsidP="005320EB">
      <w:pPr>
        <w:pBdr>
          <w:top w:val="nil"/>
          <w:left w:val="nil"/>
          <w:bottom w:val="nil"/>
          <w:right w:val="nil"/>
          <w:between w:val="nil"/>
        </w:pBdr>
        <w:spacing w:after="0" w:line="240" w:lineRule="auto"/>
        <w:rPr>
          <w:rFonts w:ascii="Times New Roman" w:eastAsia="Times New Roman" w:hAnsi="Times New Roman" w:cs="Times New Roman"/>
          <w:b/>
          <w:color w:val="000000"/>
        </w:rPr>
      </w:pPr>
    </w:p>
    <w:p w14:paraId="1E7A9B07" w14:textId="77777777" w:rsidR="00B772F5" w:rsidRDefault="00B772F5"/>
    <w:sectPr w:rsidR="00B772F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CAB2186"/>
    <w:multiLevelType w:val="multilevel"/>
    <w:tmpl w:val="7604DA4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16cid:durableId="191280710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320EB"/>
    <w:rsid w:val="005320EB"/>
    <w:rsid w:val="006E06CB"/>
    <w:rsid w:val="00995F8A"/>
    <w:rsid w:val="00A1485D"/>
    <w:rsid w:val="00B772F5"/>
    <w:rsid w:val="00FB1E4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EEFA20"/>
  <w15:chartTrackingRefBased/>
  <w15:docId w15:val="{EED96CD5-3D52-49C7-9FCF-BAD9A11CDD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320EB"/>
    <w:pPr>
      <w:spacing w:after="160" w:line="259" w:lineRule="auto"/>
    </w:pPr>
    <w:rPr>
      <w:rFonts w:ascii="Calibri" w:eastAsia="Calibri" w:hAnsi="Calibri" w:cs="Calibri"/>
      <w:kern w:val="0"/>
      <w14:ligatures w14:val="none"/>
    </w:rPr>
  </w:style>
  <w:style w:type="paragraph" w:styleId="Heading1">
    <w:name w:val="heading 1"/>
    <w:basedOn w:val="Normal"/>
    <w:next w:val="Normal"/>
    <w:link w:val="Heading1Char"/>
    <w:uiPriority w:val="9"/>
    <w:qFormat/>
    <w:rsid w:val="005320EB"/>
    <w:pPr>
      <w:keepNext/>
      <w:keepLines/>
      <w:spacing w:before="360" w:after="80"/>
      <w:outlineLvl w:val="0"/>
    </w:pPr>
    <w:rPr>
      <w:rFonts w:asciiTheme="majorHAnsi" w:eastAsiaTheme="majorEastAsia" w:hAnsiTheme="majorHAnsi" w:cstheme="majorBidi"/>
      <w:color w:val="2E74B5" w:themeColor="accent1" w:themeShade="BF"/>
      <w:sz w:val="40"/>
      <w:szCs w:val="40"/>
    </w:rPr>
  </w:style>
  <w:style w:type="paragraph" w:styleId="Heading2">
    <w:name w:val="heading 2"/>
    <w:basedOn w:val="Normal"/>
    <w:next w:val="Normal"/>
    <w:link w:val="Heading2Char"/>
    <w:uiPriority w:val="9"/>
    <w:semiHidden/>
    <w:unhideWhenUsed/>
    <w:qFormat/>
    <w:rsid w:val="005320EB"/>
    <w:pPr>
      <w:keepNext/>
      <w:keepLines/>
      <w:spacing w:before="160" w:after="80"/>
      <w:outlineLvl w:val="1"/>
    </w:pPr>
    <w:rPr>
      <w:rFonts w:asciiTheme="majorHAnsi" w:eastAsiaTheme="majorEastAsia" w:hAnsiTheme="majorHAnsi" w:cstheme="majorBidi"/>
      <w:color w:val="2E74B5" w:themeColor="accent1" w:themeShade="BF"/>
      <w:sz w:val="32"/>
      <w:szCs w:val="32"/>
    </w:rPr>
  </w:style>
  <w:style w:type="paragraph" w:styleId="Heading3">
    <w:name w:val="heading 3"/>
    <w:basedOn w:val="Normal"/>
    <w:next w:val="Normal"/>
    <w:link w:val="Heading3Char"/>
    <w:uiPriority w:val="9"/>
    <w:semiHidden/>
    <w:unhideWhenUsed/>
    <w:qFormat/>
    <w:rsid w:val="005320EB"/>
    <w:pPr>
      <w:keepNext/>
      <w:keepLines/>
      <w:spacing w:before="160" w:after="80"/>
      <w:outlineLvl w:val="2"/>
    </w:pPr>
    <w:rPr>
      <w:rFonts w:eastAsiaTheme="majorEastAsia" w:cstheme="majorBidi"/>
      <w:color w:val="2E74B5" w:themeColor="accent1" w:themeShade="BF"/>
      <w:sz w:val="28"/>
      <w:szCs w:val="28"/>
    </w:rPr>
  </w:style>
  <w:style w:type="paragraph" w:styleId="Heading4">
    <w:name w:val="heading 4"/>
    <w:basedOn w:val="Normal"/>
    <w:next w:val="Normal"/>
    <w:link w:val="Heading4Char"/>
    <w:uiPriority w:val="9"/>
    <w:semiHidden/>
    <w:unhideWhenUsed/>
    <w:qFormat/>
    <w:rsid w:val="005320EB"/>
    <w:pPr>
      <w:keepNext/>
      <w:keepLines/>
      <w:spacing w:before="80" w:after="40"/>
      <w:outlineLvl w:val="3"/>
    </w:pPr>
    <w:rPr>
      <w:rFonts w:eastAsiaTheme="majorEastAsia" w:cstheme="majorBidi"/>
      <w:i/>
      <w:iCs/>
      <w:color w:val="2E74B5" w:themeColor="accent1" w:themeShade="BF"/>
    </w:rPr>
  </w:style>
  <w:style w:type="paragraph" w:styleId="Heading5">
    <w:name w:val="heading 5"/>
    <w:basedOn w:val="Normal"/>
    <w:next w:val="Normal"/>
    <w:link w:val="Heading5Char"/>
    <w:uiPriority w:val="9"/>
    <w:semiHidden/>
    <w:unhideWhenUsed/>
    <w:qFormat/>
    <w:rsid w:val="005320EB"/>
    <w:pPr>
      <w:keepNext/>
      <w:keepLines/>
      <w:spacing w:before="80" w:after="40"/>
      <w:outlineLvl w:val="4"/>
    </w:pPr>
    <w:rPr>
      <w:rFonts w:eastAsiaTheme="majorEastAsia" w:cstheme="majorBidi"/>
      <w:color w:val="2E74B5" w:themeColor="accent1" w:themeShade="BF"/>
    </w:rPr>
  </w:style>
  <w:style w:type="paragraph" w:styleId="Heading6">
    <w:name w:val="heading 6"/>
    <w:basedOn w:val="Normal"/>
    <w:next w:val="Normal"/>
    <w:link w:val="Heading6Char"/>
    <w:uiPriority w:val="9"/>
    <w:semiHidden/>
    <w:unhideWhenUsed/>
    <w:qFormat/>
    <w:rsid w:val="005320EB"/>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5320EB"/>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5320EB"/>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5320EB"/>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320EB"/>
    <w:rPr>
      <w:rFonts w:asciiTheme="majorHAnsi" w:eastAsiaTheme="majorEastAsia" w:hAnsiTheme="majorHAnsi" w:cstheme="majorBidi"/>
      <w:color w:val="2E74B5" w:themeColor="accent1" w:themeShade="BF"/>
      <w:sz w:val="40"/>
      <w:szCs w:val="40"/>
    </w:rPr>
  </w:style>
  <w:style w:type="character" w:customStyle="1" w:styleId="Heading2Char">
    <w:name w:val="Heading 2 Char"/>
    <w:basedOn w:val="DefaultParagraphFont"/>
    <w:link w:val="Heading2"/>
    <w:uiPriority w:val="9"/>
    <w:semiHidden/>
    <w:rsid w:val="005320EB"/>
    <w:rPr>
      <w:rFonts w:asciiTheme="majorHAnsi" w:eastAsiaTheme="majorEastAsia" w:hAnsiTheme="majorHAnsi" w:cstheme="majorBidi"/>
      <w:color w:val="2E74B5" w:themeColor="accent1" w:themeShade="BF"/>
      <w:sz w:val="32"/>
      <w:szCs w:val="32"/>
    </w:rPr>
  </w:style>
  <w:style w:type="character" w:customStyle="1" w:styleId="Heading3Char">
    <w:name w:val="Heading 3 Char"/>
    <w:basedOn w:val="DefaultParagraphFont"/>
    <w:link w:val="Heading3"/>
    <w:uiPriority w:val="9"/>
    <w:semiHidden/>
    <w:rsid w:val="005320EB"/>
    <w:rPr>
      <w:rFonts w:eastAsiaTheme="majorEastAsia" w:cstheme="majorBidi"/>
      <w:color w:val="2E74B5" w:themeColor="accent1" w:themeShade="BF"/>
      <w:sz w:val="28"/>
      <w:szCs w:val="28"/>
    </w:rPr>
  </w:style>
  <w:style w:type="character" w:customStyle="1" w:styleId="Heading4Char">
    <w:name w:val="Heading 4 Char"/>
    <w:basedOn w:val="DefaultParagraphFont"/>
    <w:link w:val="Heading4"/>
    <w:uiPriority w:val="9"/>
    <w:semiHidden/>
    <w:rsid w:val="005320EB"/>
    <w:rPr>
      <w:rFonts w:eastAsiaTheme="majorEastAsia" w:cstheme="majorBidi"/>
      <w:i/>
      <w:iCs/>
      <w:color w:val="2E74B5" w:themeColor="accent1" w:themeShade="BF"/>
    </w:rPr>
  </w:style>
  <w:style w:type="character" w:customStyle="1" w:styleId="Heading5Char">
    <w:name w:val="Heading 5 Char"/>
    <w:basedOn w:val="DefaultParagraphFont"/>
    <w:link w:val="Heading5"/>
    <w:uiPriority w:val="9"/>
    <w:semiHidden/>
    <w:rsid w:val="005320EB"/>
    <w:rPr>
      <w:rFonts w:eastAsiaTheme="majorEastAsia" w:cstheme="majorBidi"/>
      <w:color w:val="2E74B5" w:themeColor="accent1" w:themeShade="BF"/>
    </w:rPr>
  </w:style>
  <w:style w:type="character" w:customStyle="1" w:styleId="Heading6Char">
    <w:name w:val="Heading 6 Char"/>
    <w:basedOn w:val="DefaultParagraphFont"/>
    <w:link w:val="Heading6"/>
    <w:uiPriority w:val="9"/>
    <w:semiHidden/>
    <w:rsid w:val="005320EB"/>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5320EB"/>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5320EB"/>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5320EB"/>
    <w:rPr>
      <w:rFonts w:eastAsiaTheme="majorEastAsia" w:cstheme="majorBidi"/>
      <w:color w:val="272727" w:themeColor="text1" w:themeTint="D8"/>
    </w:rPr>
  </w:style>
  <w:style w:type="paragraph" w:styleId="Title">
    <w:name w:val="Title"/>
    <w:basedOn w:val="Normal"/>
    <w:next w:val="Normal"/>
    <w:link w:val="TitleChar"/>
    <w:uiPriority w:val="10"/>
    <w:qFormat/>
    <w:rsid w:val="005320EB"/>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5320EB"/>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5320EB"/>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5320EB"/>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5320EB"/>
    <w:pPr>
      <w:spacing w:before="160"/>
      <w:jc w:val="center"/>
    </w:pPr>
    <w:rPr>
      <w:i/>
      <w:iCs/>
      <w:color w:val="404040" w:themeColor="text1" w:themeTint="BF"/>
    </w:rPr>
  </w:style>
  <w:style w:type="character" w:customStyle="1" w:styleId="QuoteChar">
    <w:name w:val="Quote Char"/>
    <w:basedOn w:val="DefaultParagraphFont"/>
    <w:link w:val="Quote"/>
    <w:uiPriority w:val="29"/>
    <w:rsid w:val="005320EB"/>
    <w:rPr>
      <w:i/>
      <w:iCs/>
      <w:color w:val="404040" w:themeColor="text1" w:themeTint="BF"/>
    </w:rPr>
  </w:style>
  <w:style w:type="paragraph" w:styleId="ListParagraph">
    <w:name w:val="List Paragraph"/>
    <w:basedOn w:val="Normal"/>
    <w:uiPriority w:val="34"/>
    <w:qFormat/>
    <w:rsid w:val="005320EB"/>
    <w:pPr>
      <w:ind w:left="720"/>
      <w:contextualSpacing/>
    </w:pPr>
  </w:style>
  <w:style w:type="character" w:styleId="IntenseEmphasis">
    <w:name w:val="Intense Emphasis"/>
    <w:basedOn w:val="DefaultParagraphFont"/>
    <w:uiPriority w:val="21"/>
    <w:qFormat/>
    <w:rsid w:val="005320EB"/>
    <w:rPr>
      <w:i/>
      <w:iCs/>
      <w:color w:val="2E74B5" w:themeColor="accent1" w:themeShade="BF"/>
    </w:rPr>
  </w:style>
  <w:style w:type="paragraph" w:styleId="IntenseQuote">
    <w:name w:val="Intense Quote"/>
    <w:basedOn w:val="Normal"/>
    <w:next w:val="Normal"/>
    <w:link w:val="IntenseQuoteChar"/>
    <w:uiPriority w:val="30"/>
    <w:qFormat/>
    <w:rsid w:val="005320EB"/>
    <w:pPr>
      <w:pBdr>
        <w:top w:val="single" w:sz="4" w:space="10" w:color="2E74B5" w:themeColor="accent1" w:themeShade="BF"/>
        <w:bottom w:val="single" w:sz="4" w:space="10" w:color="2E74B5" w:themeColor="accent1" w:themeShade="BF"/>
      </w:pBdr>
      <w:spacing w:before="360" w:after="360"/>
      <w:ind w:left="864" w:right="864"/>
      <w:jc w:val="center"/>
    </w:pPr>
    <w:rPr>
      <w:i/>
      <w:iCs/>
      <w:color w:val="2E74B5" w:themeColor="accent1" w:themeShade="BF"/>
    </w:rPr>
  </w:style>
  <w:style w:type="character" w:customStyle="1" w:styleId="IntenseQuoteChar">
    <w:name w:val="Intense Quote Char"/>
    <w:basedOn w:val="DefaultParagraphFont"/>
    <w:link w:val="IntenseQuote"/>
    <w:uiPriority w:val="30"/>
    <w:rsid w:val="005320EB"/>
    <w:rPr>
      <w:i/>
      <w:iCs/>
      <w:color w:val="2E74B5" w:themeColor="accent1" w:themeShade="BF"/>
    </w:rPr>
  </w:style>
  <w:style w:type="character" w:styleId="IntenseReference">
    <w:name w:val="Intense Reference"/>
    <w:basedOn w:val="DefaultParagraphFont"/>
    <w:uiPriority w:val="32"/>
    <w:qFormat/>
    <w:rsid w:val="005320EB"/>
    <w:rPr>
      <w:b/>
      <w:bCs/>
      <w:smallCaps/>
      <w:color w:val="2E74B5"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95058823">
      <w:bodyDiv w:val="1"/>
      <w:marLeft w:val="0"/>
      <w:marRight w:val="0"/>
      <w:marTop w:val="0"/>
      <w:marBottom w:val="0"/>
      <w:divBdr>
        <w:top w:val="none" w:sz="0" w:space="0" w:color="auto"/>
        <w:left w:val="none" w:sz="0" w:space="0" w:color="auto"/>
        <w:bottom w:val="none" w:sz="0" w:space="0" w:color="auto"/>
        <w:right w:val="none" w:sz="0" w:space="0" w:color="auto"/>
      </w:divBdr>
    </w:div>
    <w:div w:id="16346709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115</Words>
  <Characters>662</Characters>
  <Application>Microsoft Office Word</Application>
  <DocSecurity>4</DocSecurity>
  <Lines>5</Lines>
  <Paragraphs>1</Paragraphs>
  <ScaleCrop>false</ScaleCrop>
  <Company/>
  <LinksUpToDate>false</LinksUpToDate>
  <CharactersWithSpaces>776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FRED MYTTY</dc:creator>
  <cp:keywords/>
  <dc:description/>
  <cp:lastModifiedBy>Micki Gilfry</cp:lastModifiedBy>
  <cp:revision>2</cp:revision>
  <dcterms:created xsi:type="dcterms:W3CDTF">2025-04-08T16:03:00Z</dcterms:created>
  <dcterms:modified xsi:type="dcterms:W3CDTF">2025-04-08T16:03:00Z</dcterms:modified>
</cp:coreProperties>
</file>